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2" w:rsidRDefault="002E07A2" w:rsidP="002E07A2">
      <w:pPr>
        <w:spacing w:after="0" w:line="240" w:lineRule="auto"/>
        <w:ind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right="-425"/>
        <w:jc w:val="both"/>
        <w:rPr>
          <w:rFonts w:ascii="Calibri Light" w:eastAsia="Times New Roman" w:hAnsi="Calibri Light" w:cs="Utsaah"/>
          <w:bCs/>
          <w:lang w:eastAsia="fr-FR"/>
        </w:rPr>
      </w:pPr>
      <w:r w:rsidRPr="00B760B9">
        <w:rPr>
          <w:rFonts w:ascii="Arial" w:eastAsia="Times New Roman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219D2E" wp14:editId="4C97BE7C">
            <wp:simplePos x="0" y="0"/>
            <wp:positionH relativeFrom="column">
              <wp:posOffset>-348615</wp:posOffset>
            </wp:positionH>
            <wp:positionV relativeFrom="paragraph">
              <wp:posOffset>168044</wp:posOffset>
            </wp:positionV>
            <wp:extent cx="5335278" cy="1369836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CPL - 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8" cy="136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sz w:val="12"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5"/>
        <w:jc w:val="both"/>
        <w:rPr>
          <w:rFonts w:ascii="Calibri Light" w:eastAsia="Times New Roman" w:hAnsi="Calibri Light" w:cs="Utsaah"/>
          <w:bCs/>
          <w:lang w:eastAsia="fr-FR"/>
        </w:rPr>
      </w:pPr>
    </w:p>
    <w:p w:rsidR="002E07A2" w:rsidRPr="00B760B9" w:rsidRDefault="002E07A2" w:rsidP="002E07A2">
      <w:pPr>
        <w:spacing w:after="0" w:line="240" w:lineRule="auto"/>
        <w:ind w:left="-567" w:right="-424"/>
        <w:rPr>
          <w:rFonts w:ascii="Calibri Light" w:eastAsia="Times New Roman" w:hAnsi="Calibri Light" w:cs="Utsaah"/>
          <w:bCs/>
          <w:lang w:eastAsia="fr-FR"/>
        </w:rPr>
      </w:pPr>
    </w:p>
    <w:p w:rsidR="002E07A2" w:rsidRDefault="002E07A2" w:rsidP="002E07A2">
      <w:pPr>
        <w:spacing w:after="0" w:line="240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sz w:val="24"/>
          <w:szCs w:val="24"/>
          <w:lang w:eastAsia="fr-FR"/>
        </w:rPr>
      </w:pPr>
    </w:p>
    <w:p w:rsidR="002E07A2" w:rsidRPr="0089586F" w:rsidRDefault="002E07A2" w:rsidP="002E07A2">
      <w:pPr>
        <w:spacing w:after="0" w:line="240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sz w:val="24"/>
          <w:szCs w:val="24"/>
          <w:lang w:eastAsia="fr-FR"/>
        </w:rPr>
      </w:pPr>
      <w:r w:rsidRPr="0089586F">
        <w:rPr>
          <w:rFonts w:ascii="Franklin Gothic Medium" w:eastAsia="Times New Roman" w:hAnsi="Franklin Gothic Medium" w:cs="Utsaah"/>
          <w:bCs/>
          <w:color w:val="7030A0"/>
          <w:sz w:val="24"/>
          <w:szCs w:val="24"/>
          <w:lang w:eastAsia="fr-FR"/>
        </w:rPr>
        <w:t xml:space="preserve">VOTRE ENFANT A BESOIN D’AIDE </w:t>
      </w:r>
      <w:bookmarkStart w:id="0" w:name="_GoBack"/>
      <w:bookmarkEnd w:id="0"/>
      <w:r>
        <w:rPr>
          <w:rFonts w:ascii="Franklin Gothic Medium" w:eastAsia="Times New Roman" w:hAnsi="Franklin Gothic Medium" w:cs="Utsaah"/>
          <w:bCs/>
          <w:color w:val="7030A0"/>
          <w:sz w:val="24"/>
          <w:szCs w:val="24"/>
          <w:lang w:eastAsia="fr-FR"/>
        </w:rPr>
        <w:t>POUR REPARTIR DU BON PIED</w:t>
      </w:r>
      <w:r w:rsidRPr="0089586F">
        <w:rPr>
          <w:rFonts w:ascii="Franklin Gothic Medium" w:eastAsia="Times New Roman" w:hAnsi="Franklin Gothic Medium" w:cs="Utsaah"/>
          <w:bCs/>
          <w:color w:val="7030A0"/>
          <w:sz w:val="24"/>
          <w:szCs w:val="24"/>
          <w:lang w:eastAsia="fr-FR"/>
        </w:rPr>
        <w:t> ?</w:t>
      </w:r>
    </w:p>
    <w:p w:rsidR="002E07A2" w:rsidRDefault="002E07A2" w:rsidP="002E07A2">
      <w:pPr>
        <w:spacing w:after="0" w:line="240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sz w:val="28"/>
          <w:szCs w:val="28"/>
          <w:lang w:eastAsia="fr-FR"/>
        </w:rPr>
      </w:pPr>
    </w:p>
    <w:p w:rsidR="002E07A2" w:rsidRPr="00D20F48" w:rsidRDefault="002E07A2" w:rsidP="002E07A2">
      <w:pPr>
        <w:spacing w:after="0" w:line="240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lang w:eastAsia="fr-FR"/>
        </w:rPr>
      </w:pPr>
      <w:r w:rsidRPr="00D20F48">
        <w:rPr>
          <w:rFonts w:ascii="Calibri Light" w:hAnsi="Calibri Light" w:cs="Arial"/>
          <w:b/>
          <w:bCs/>
        </w:rPr>
        <w:t xml:space="preserve">COURS PARTICULIERS </w:t>
      </w:r>
      <w:r w:rsidRPr="00D20F48">
        <w:rPr>
          <w:rFonts w:ascii="Calibri Light" w:hAnsi="Calibri Light" w:cs="Arial"/>
          <w:bCs/>
        </w:rPr>
        <w:t>(du primaire au supérieur)</w:t>
      </w:r>
      <w:r w:rsidRPr="00D20F48">
        <w:rPr>
          <w:rFonts w:ascii="Calibri Light" w:hAnsi="Calibri Light" w:cs="Arial"/>
          <w:b/>
          <w:bCs/>
        </w:rPr>
        <w:t xml:space="preserve"> et STAGES EN PETITS GROUPES</w:t>
      </w:r>
      <w:r w:rsidRPr="00D20F48">
        <w:rPr>
          <w:rFonts w:ascii="Calibri Light" w:hAnsi="Calibri Light" w:cs="Utsaah"/>
        </w:rPr>
        <w:br/>
      </w:r>
      <w:r w:rsidRPr="00D20F48">
        <w:rPr>
          <w:rFonts w:ascii="Calibri Light" w:hAnsi="Calibri Light" w:cs="Arial"/>
          <w:b/>
          <w:bCs/>
        </w:rPr>
        <w:t>Stages intensifs | Anglais - Espagnol Oral | Journées Prépa-Examens</w:t>
      </w:r>
    </w:p>
    <w:p w:rsidR="002E07A2" w:rsidRPr="00D20F48" w:rsidRDefault="002E07A2" w:rsidP="002E07A2">
      <w:pPr>
        <w:spacing w:after="0" w:line="240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lang w:eastAsia="fr-FR"/>
        </w:rPr>
      </w:pPr>
    </w:p>
    <w:p w:rsidR="002E07A2" w:rsidRPr="00042BC5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7030A0"/>
          <w:sz w:val="22"/>
          <w:szCs w:val="22"/>
        </w:rPr>
        <w:t xml:space="preserve">Frais d’inscription </w:t>
      </w:r>
      <w:r>
        <w:rPr>
          <w:rFonts w:ascii="Calibri Light" w:hAnsi="Calibri Light" w:cs="Arial"/>
          <w:b/>
          <w:bCs/>
          <w:color w:val="7030A0"/>
          <w:sz w:val="22"/>
          <w:szCs w:val="22"/>
        </w:rPr>
        <w:t xml:space="preserve">OFFERTS </w:t>
      </w:r>
      <w:r w:rsidRPr="00042BC5">
        <w:rPr>
          <w:rFonts w:ascii="Calibri Light" w:hAnsi="Calibri Light" w:cs="Arial"/>
          <w:bCs/>
          <w:color w:val="000000" w:themeColor="text1"/>
          <w:sz w:val="22"/>
          <w:szCs w:val="22"/>
        </w:rPr>
        <w:t>au lieu de 75€</w:t>
      </w:r>
    </w:p>
    <w:p w:rsidR="002E07A2" w:rsidRPr="00042BC5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sz w:val="22"/>
          <w:szCs w:val="22"/>
        </w:rPr>
      </w:pPr>
      <w:r w:rsidRPr="00042BC5">
        <w:rPr>
          <w:rFonts w:ascii="Calibri Light" w:hAnsi="Calibri Light" w:cs="Arial"/>
          <w:b/>
          <w:bCs/>
          <w:color w:val="7030A0"/>
          <w:sz w:val="22"/>
          <w:szCs w:val="22"/>
        </w:rPr>
        <w:t xml:space="preserve">2€ de réduction </w:t>
      </w:r>
      <w:r w:rsidRPr="00042BC5">
        <w:rPr>
          <w:rFonts w:ascii="Calibri Light" w:hAnsi="Calibri Light" w:cs="Arial"/>
          <w:bCs/>
          <w:color w:val="000000" w:themeColor="text1"/>
        </w:rPr>
        <w:t>par heure de cours réalisée</w:t>
      </w:r>
      <w:r w:rsidRPr="00042BC5">
        <w:rPr>
          <w:rFonts w:ascii="Calibri Light" w:hAnsi="Calibri Light" w:cs="Arial"/>
          <w:bCs/>
          <w:color w:val="000000" w:themeColor="text1"/>
          <w:sz w:val="22"/>
          <w:szCs w:val="22"/>
        </w:rPr>
        <w:t xml:space="preserve"> </w:t>
      </w:r>
    </w:p>
    <w:p w:rsidR="002E07A2" w:rsidRPr="00323D32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sz w:val="22"/>
          <w:szCs w:val="22"/>
        </w:rPr>
      </w:pPr>
      <w:r w:rsidRPr="00323D32">
        <w:rPr>
          <w:rFonts w:ascii="Calibri Light" w:hAnsi="Calibri Light" w:cs="Utsaah"/>
          <w:b/>
          <w:sz w:val="22"/>
          <w:szCs w:val="22"/>
        </w:rPr>
        <w:t>Avec le crédit d’impôt immédiat</w:t>
      </w:r>
      <w:r w:rsidRPr="00323D32">
        <w:rPr>
          <w:rFonts w:ascii="Calibri Light" w:hAnsi="Calibri Light" w:cs="Utsaah"/>
          <w:sz w:val="22"/>
          <w:szCs w:val="22"/>
        </w:rPr>
        <w:t xml:space="preserve">. vous ne payez que </w:t>
      </w:r>
      <w:r w:rsidRPr="00323D32">
        <w:rPr>
          <w:rFonts w:ascii="Calibri Light" w:hAnsi="Calibri Light" w:cs="Utsaah"/>
          <w:b/>
          <w:sz w:val="22"/>
          <w:szCs w:val="22"/>
        </w:rPr>
        <w:t>50 % du prix des cours</w:t>
      </w:r>
    </w:p>
    <w:p w:rsidR="002E07A2" w:rsidRPr="00D20F48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i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7030A0"/>
          <w:sz w:val="22"/>
          <w:szCs w:val="22"/>
        </w:rPr>
        <w:t>1</w:t>
      </w:r>
      <w:r w:rsidRPr="00D20F48">
        <w:rPr>
          <w:rFonts w:ascii="Calibri Light" w:hAnsi="Calibri Light" w:cs="Arial"/>
          <w:b/>
          <w:bCs/>
          <w:color w:val="7030A0"/>
          <w:sz w:val="22"/>
          <w:szCs w:val="22"/>
          <w:vertAlign w:val="superscript"/>
        </w:rPr>
        <w:t>er</w:t>
      </w:r>
      <w:r w:rsidRPr="00D20F48">
        <w:rPr>
          <w:rFonts w:ascii="Calibri Light" w:hAnsi="Calibri Light" w:cs="Arial"/>
          <w:b/>
          <w:bCs/>
          <w:color w:val="7030A0"/>
          <w:sz w:val="22"/>
          <w:szCs w:val="22"/>
        </w:rPr>
        <w:t xml:space="preserve"> COURS « SATISFAIT » OU « REMBOURSÉ »</w:t>
      </w:r>
      <w:r w:rsidRPr="00D20F48">
        <w:rPr>
          <w:b/>
          <w:sz w:val="22"/>
          <w:szCs w:val="22"/>
        </w:rPr>
        <w:t xml:space="preserve"> </w:t>
      </w:r>
    </w:p>
    <w:p w:rsidR="002E07A2" w:rsidRPr="00042BC5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i/>
          <w:sz w:val="22"/>
          <w:szCs w:val="22"/>
        </w:rPr>
      </w:pPr>
      <w:r w:rsidRPr="00D20F48">
        <w:rPr>
          <w:rFonts w:ascii="Calibri Light" w:hAnsi="Calibri Light" w:cs="Arial"/>
          <w:b/>
          <w:bCs/>
          <w:color w:val="7030A0"/>
          <w:sz w:val="22"/>
          <w:szCs w:val="22"/>
        </w:rPr>
        <w:t xml:space="preserve">CESU préfinancé accepté </w:t>
      </w:r>
      <w:r w:rsidRPr="00D20F48">
        <w:rPr>
          <w:rFonts w:ascii="Calibri Light" w:hAnsi="Calibri Light" w:cs="Arial"/>
          <w:bCs/>
          <w:sz w:val="22"/>
          <w:szCs w:val="22"/>
        </w:rPr>
        <w:t>pour les cours particuliers</w:t>
      </w:r>
    </w:p>
    <w:p w:rsidR="002E07A2" w:rsidRPr="00D20F48" w:rsidRDefault="002E07A2" w:rsidP="002E07A2">
      <w:pPr>
        <w:pStyle w:val="Paragraphedeliste"/>
        <w:ind w:left="153" w:right="-424"/>
        <w:rPr>
          <w:rFonts w:ascii="Calibri Light" w:hAnsi="Calibri Light" w:cs="Arial"/>
          <w:bCs/>
          <w:i/>
          <w:sz w:val="22"/>
          <w:szCs w:val="22"/>
        </w:rPr>
      </w:pPr>
    </w:p>
    <w:p w:rsidR="002E07A2" w:rsidRPr="00D20F48" w:rsidRDefault="002E07A2" w:rsidP="002E07A2">
      <w:pPr>
        <w:pStyle w:val="Paragraphedeliste"/>
        <w:numPr>
          <w:ilvl w:val="0"/>
          <w:numId w:val="1"/>
        </w:numPr>
        <w:ind w:right="-424"/>
        <w:rPr>
          <w:rFonts w:ascii="Calibri Light" w:hAnsi="Calibri Light" w:cs="Arial"/>
          <w:bCs/>
          <w:i/>
          <w:sz w:val="22"/>
          <w:szCs w:val="22"/>
        </w:rPr>
      </w:pPr>
      <w:r>
        <w:rPr>
          <w:rFonts w:ascii="Calibri Light" w:hAnsi="Calibri Light" w:cs="Arial"/>
          <w:b/>
          <w:bCs/>
          <w:color w:val="7030A0"/>
          <w:sz w:val="22"/>
          <w:szCs w:val="22"/>
        </w:rPr>
        <w:t>De 15% à 25</w:t>
      </w:r>
      <w:r w:rsidRPr="00D20F48">
        <w:rPr>
          <w:rFonts w:ascii="Calibri Light" w:hAnsi="Calibri Light" w:cs="Arial"/>
          <w:b/>
          <w:bCs/>
          <w:color w:val="7030A0"/>
          <w:sz w:val="22"/>
          <w:szCs w:val="22"/>
        </w:rPr>
        <w:t>% de réduction</w:t>
      </w:r>
      <w:r w:rsidRPr="00D20F48">
        <w:rPr>
          <w:rFonts w:ascii="Calibri Light" w:eastAsia="Calibri" w:hAnsi="Calibri Light" w:cs="Arial"/>
          <w:sz w:val="22"/>
          <w:szCs w:val="22"/>
        </w:rPr>
        <w:t xml:space="preserve"> </w:t>
      </w:r>
      <w:r w:rsidRPr="00D20F48">
        <w:rPr>
          <w:rFonts w:ascii="Calibri Light" w:hAnsi="Calibri Light" w:cs="Arial"/>
          <w:sz w:val="22"/>
          <w:szCs w:val="22"/>
        </w:rPr>
        <w:t>sur les stages en petits groupes</w:t>
      </w:r>
    </w:p>
    <w:p w:rsidR="002E07A2" w:rsidRDefault="002E07A2" w:rsidP="002E07A2">
      <w:pPr>
        <w:spacing w:after="0" w:line="240" w:lineRule="auto"/>
        <w:ind w:left="-567" w:right="-424"/>
        <w:rPr>
          <w:rFonts w:ascii="Calibri Light" w:eastAsia="Calibri" w:hAnsi="Calibri Light" w:cs="Arial"/>
        </w:rPr>
      </w:pPr>
    </w:p>
    <w:p w:rsidR="002E07A2" w:rsidRPr="009723F9" w:rsidRDefault="002E07A2" w:rsidP="002E07A2">
      <w:pPr>
        <w:spacing w:after="0" w:line="276" w:lineRule="auto"/>
        <w:ind w:left="-567" w:right="-424"/>
        <w:rPr>
          <w:rFonts w:ascii="Franklin Gothic Medium" w:eastAsia="Times New Roman" w:hAnsi="Franklin Gothic Medium" w:cs="Utsaah"/>
          <w:bCs/>
          <w:color w:val="7030A0"/>
          <w:sz w:val="28"/>
          <w:szCs w:val="28"/>
          <w:lang w:eastAsia="fr-FR"/>
        </w:rPr>
      </w:pPr>
      <w:r w:rsidRPr="00B760B9">
        <w:rPr>
          <w:rFonts w:ascii="Calibri Light" w:eastAsia="Calibri" w:hAnsi="Calibri Light" w:cs="Arial"/>
        </w:rPr>
        <w:t xml:space="preserve">Pour profiter de </w:t>
      </w:r>
      <w:r w:rsidRPr="00B760B9">
        <w:rPr>
          <w:rFonts w:ascii="Calibri Light" w:eastAsia="Calibri" w:hAnsi="Calibri Light" w:cs="Arial"/>
          <w:b/>
        </w:rPr>
        <w:t>vos avantages</w:t>
      </w:r>
      <w:r>
        <w:rPr>
          <w:rFonts w:ascii="Calibri Light" w:eastAsia="Calibri" w:hAnsi="Calibri Light" w:cs="Arial"/>
        </w:rPr>
        <w:t>,</w:t>
      </w:r>
      <w:r w:rsidRPr="00EF3399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Appelez nous</w:t>
      </w:r>
      <w:r w:rsidRPr="0089586F">
        <w:rPr>
          <w:rFonts w:ascii="Calibri Light" w:hAnsi="Calibri Light"/>
          <w:bCs/>
        </w:rPr>
        <w:t xml:space="preserve"> au </w:t>
      </w:r>
      <w:r>
        <w:rPr>
          <w:rFonts w:ascii="Calibri Light" w:eastAsia="Calibri" w:hAnsi="Calibri Light" w:cs="Arial"/>
          <w:b/>
          <w:color w:val="7030A0"/>
          <w:sz w:val="28"/>
          <w:szCs w:val="28"/>
        </w:rPr>
        <w:t>05 55 11 09 02</w:t>
      </w:r>
      <w:r>
        <w:rPr>
          <w:rFonts w:ascii="Franklin Gothic Medium" w:eastAsia="Times New Roman" w:hAnsi="Franklin Gothic Medium" w:cs="Utsaah"/>
          <w:bCs/>
          <w:color w:val="7030A0"/>
          <w:sz w:val="28"/>
          <w:szCs w:val="28"/>
          <w:lang w:eastAsia="fr-FR"/>
        </w:rPr>
        <w:br/>
      </w:r>
      <w:r w:rsidRPr="00B760B9">
        <w:rPr>
          <w:rFonts w:ascii="Calibri Light" w:eastAsia="Calibri" w:hAnsi="Calibri Light" w:cs="Arial"/>
          <w:bCs/>
        </w:rPr>
        <w:t>Voir mon</w:t>
      </w:r>
      <w:r w:rsidRPr="00B760B9">
        <w:rPr>
          <w:rFonts w:ascii="Calibri Light" w:eastAsia="Calibri" w:hAnsi="Calibri Light" w:cs="Arial"/>
          <w:b/>
          <w:bCs/>
        </w:rPr>
        <w:t xml:space="preserve"> tarif préférentiel : </w:t>
      </w:r>
      <w:hyperlink r:id="rId6" w:tgtFrame="_blank" w:history="1">
        <w:r w:rsidRPr="00042BC5">
          <w:rPr>
            <w:rStyle w:val="Lienhypertexte"/>
            <w:rFonts w:ascii="Calibri Light" w:eastAsia="Calibri" w:hAnsi="Calibri Light" w:cs="Times New Roman"/>
            <w:b/>
            <w:sz w:val="24"/>
            <w:szCs w:val="24"/>
          </w:rPr>
          <w:t>https://www.completude.com/amicaledupersonnelchulimoges</w:t>
        </w:r>
      </w:hyperlink>
    </w:p>
    <w:p w:rsidR="00B65F90" w:rsidRDefault="00FB11A4"/>
    <w:sectPr w:rsidR="00B6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DE7"/>
    <w:multiLevelType w:val="hybridMultilevel"/>
    <w:tmpl w:val="D1ECF2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2"/>
    <w:rsid w:val="002E07A2"/>
    <w:rsid w:val="005C0C13"/>
    <w:rsid w:val="0084674F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BE28-7503-4C46-9042-52AD964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letude.com/amicaledupersonnelchulimog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Lise</dc:creator>
  <cp:keywords/>
  <dc:description/>
  <cp:lastModifiedBy>JARRY Lise</cp:lastModifiedBy>
  <cp:revision>2</cp:revision>
  <dcterms:created xsi:type="dcterms:W3CDTF">2022-10-24T13:16:00Z</dcterms:created>
  <dcterms:modified xsi:type="dcterms:W3CDTF">2022-10-24T13:19:00Z</dcterms:modified>
</cp:coreProperties>
</file>